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4F84" w14:textId="3478951C" w:rsidR="00B22C92" w:rsidRPr="008743F1" w:rsidRDefault="00B22C92" w:rsidP="00B22C92">
      <w:pPr>
        <w:tabs>
          <w:tab w:val="num" w:pos="720"/>
        </w:tabs>
        <w:rPr>
          <w:b/>
          <w:bCs/>
          <w:sz w:val="28"/>
          <w:szCs w:val="28"/>
        </w:rPr>
      </w:pPr>
      <w:r w:rsidRPr="008743F1">
        <w:rPr>
          <w:b/>
          <w:bCs/>
          <w:sz w:val="28"/>
          <w:szCs w:val="28"/>
        </w:rPr>
        <w:t>BSH Position Paper Style Template Updated </w:t>
      </w:r>
      <w:r w:rsidR="004D424A">
        <w:rPr>
          <w:b/>
          <w:bCs/>
          <w:sz w:val="28"/>
          <w:szCs w:val="28"/>
        </w:rPr>
        <w:t>June</w:t>
      </w:r>
      <w:r w:rsidRPr="008743F1">
        <w:rPr>
          <w:b/>
          <w:bCs/>
          <w:sz w:val="28"/>
          <w:szCs w:val="28"/>
        </w:rPr>
        <w:t xml:space="preserve"> 2026 </w:t>
      </w:r>
    </w:p>
    <w:p w14:paraId="752F4355" w14:textId="77777777" w:rsidR="00B22C92" w:rsidRDefault="00B22C92" w:rsidP="00B22C92">
      <w:pPr>
        <w:rPr>
          <w:b/>
          <w:bCs/>
        </w:rPr>
      </w:pPr>
      <w:r>
        <w:rPr>
          <w:b/>
          <w:bCs/>
        </w:rPr>
        <w:t>BSH Position Paper on the “Name of the Guideline”</w:t>
      </w:r>
    </w:p>
    <w:p w14:paraId="34FF4EAD" w14:textId="77777777" w:rsidR="008743F1" w:rsidRDefault="008743F1" w:rsidP="00B22C92">
      <w:pPr>
        <w:rPr>
          <w:b/>
          <w:bCs/>
        </w:rPr>
      </w:pPr>
    </w:p>
    <w:p w14:paraId="3136FF8D" w14:textId="19C85205" w:rsidR="00B22C92" w:rsidRPr="00213BD2" w:rsidRDefault="00B22C92" w:rsidP="00B22C92">
      <w:pPr>
        <w:rPr>
          <w:b/>
          <w:bCs/>
        </w:rPr>
      </w:pPr>
      <w:r w:rsidRPr="00213BD2">
        <w:rPr>
          <w:b/>
          <w:bCs/>
        </w:rPr>
        <w:t>Authors: First name and last name.  </w:t>
      </w:r>
    </w:p>
    <w:p w14:paraId="25F69ED0" w14:textId="77777777" w:rsidR="00B22C92" w:rsidRPr="00213BD2" w:rsidRDefault="00B22C92" w:rsidP="00B22C92">
      <w:r w:rsidRPr="00213BD2">
        <w:t>For example, John Smith</w:t>
      </w:r>
      <w:r w:rsidRPr="00213BD2">
        <w:rPr>
          <w:vertAlign w:val="superscript"/>
        </w:rPr>
        <w:t>1</w:t>
      </w:r>
      <w:r w:rsidRPr="00213BD2">
        <w:t> </w:t>
      </w:r>
    </w:p>
    <w:p w14:paraId="01375C32" w14:textId="77777777" w:rsidR="00B22C92" w:rsidRPr="00213BD2" w:rsidRDefault="00B22C92" w:rsidP="00B22C92">
      <w:r w:rsidRPr="00213BD2">
        <w:t>Authors’ affiliations: Name of NHS Trust  </w:t>
      </w:r>
    </w:p>
    <w:p w14:paraId="43D89A58" w14:textId="77777777" w:rsidR="00B22C92" w:rsidRPr="00213BD2" w:rsidRDefault="00B22C92" w:rsidP="00B22C92">
      <w:r w:rsidRPr="00213BD2">
        <w:t>For example,</w:t>
      </w:r>
      <w:r w:rsidRPr="00213BD2">
        <w:rPr>
          <w:vertAlign w:val="superscript"/>
        </w:rPr>
        <w:t> 1</w:t>
      </w:r>
      <w:r w:rsidRPr="00213BD2">
        <w:t>Haemophilia Centre and Thrombosis Unit, Royal Free London NHS Foundation Trust </w:t>
      </w:r>
    </w:p>
    <w:p w14:paraId="67A5F3F0" w14:textId="77777777" w:rsidR="00B22C92" w:rsidRPr="00213BD2" w:rsidRDefault="00B22C92" w:rsidP="00B22C92">
      <w:r w:rsidRPr="00213BD2">
        <w:t> </w:t>
      </w:r>
    </w:p>
    <w:p w14:paraId="648C3EEA" w14:textId="77777777" w:rsidR="00B22C92" w:rsidRPr="00213BD2" w:rsidRDefault="00B22C92" w:rsidP="00B22C92">
      <w:r w:rsidRPr="00213BD2">
        <w:t>Correspondence: </w:t>
      </w:r>
    </w:p>
    <w:p w14:paraId="73567318" w14:textId="77777777" w:rsidR="00B22C92" w:rsidRPr="00213BD2" w:rsidRDefault="00B22C92" w:rsidP="00B22C92">
      <w:pPr>
        <w:rPr>
          <w:b/>
          <w:bCs/>
        </w:rPr>
      </w:pPr>
      <w:r w:rsidRPr="00213BD2">
        <w:t>BSH Administrator, British Society for Haematology, 100 White Lion Street, London, N1 9PF, UK. E-mail: </w:t>
      </w:r>
      <w:hyperlink r:id="rId7" w:tgtFrame="_blank" w:history="1">
        <w:r w:rsidRPr="00213BD2">
          <w:rPr>
            <w:rStyle w:val="Hyperlink"/>
          </w:rPr>
          <w:t>bshguidelines@b-s-h.org.uk</w:t>
        </w:r>
      </w:hyperlink>
      <w:r w:rsidRPr="00213BD2">
        <w:rPr>
          <w:b/>
          <w:bCs/>
        </w:rPr>
        <w:t> </w:t>
      </w:r>
    </w:p>
    <w:p w14:paraId="568A429F" w14:textId="77777777" w:rsidR="00B22C92" w:rsidRDefault="00B22C92" w:rsidP="00B22C92">
      <w:pPr>
        <w:rPr>
          <w:b/>
          <w:bCs/>
        </w:rPr>
      </w:pPr>
    </w:p>
    <w:p w14:paraId="112AC4FA" w14:textId="77777777" w:rsidR="00B22C92" w:rsidRDefault="00B22C92" w:rsidP="00B22C92">
      <w:pPr>
        <w:rPr>
          <w:b/>
          <w:bCs/>
        </w:rPr>
      </w:pPr>
      <w:r w:rsidRPr="00213BD2">
        <w:rPr>
          <w:b/>
          <w:bCs/>
        </w:rPr>
        <w:t>The highlighted text indicates guiding statements to be completed and/or removed when adapting the template</w:t>
      </w:r>
    </w:p>
    <w:p w14:paraId="517230A4" w14:textId="77777777" w:rsidR="00B22C92" w:rsidRPr="00B22C92" w:rsidRDefault="00B22C92" w:rsidP="00B22C92">
      <w:r w:rsidRPr="00B22C92">
        <w:t>Introduction (this is a main heading following style Heading 1) </w:t>
      </w:r>
    </w:p>
    <w:p w14:paraId="24C0F120" w14:textId="77777777" w:rsidR="00B22C92" w:rsidRPr="00B22C92" w:rsidRDefault="00B22C92" w:rsidP="00B22C92">
      <w:pPr>
        <w:rPr>
          <w:i/>
          <w:iCs/>
        </w:rPr>
      </w:pPr>
      <w:r w:rsidRPr="00B22C92">
        <w:rPr>
          <w:i/>
          <w:iCs/>
        </w:rPr>
        <w:t>Sub-Heading (following style Heading 2) </w:t>
      </w:r>
    </w:p>
    <w:p w14:paraId="18EF2188" w14:textId="77777777" w:rsidR="00B22C92" w:rsidRPr="00B22C92" w:rsidRDefault="00B22C92" w:rsidP="00B22C92">
      <w:pPr>
        <w:rPr>
          <w:i/>
          <w:iCs/>
        </w:rPr>
      </w:pPr>
      <w:r w:rsidRPr="00B22C92">
        <w:rPr>
          <w:i/>
          <w:iCs/>
        </w:rPr>
        <w:t>Sub-</w:t>
      </w:r>
      <w:proofErr w:type="gramStart"/>
      <w:r w:rsidRPr="00B22C92">
        <w:rPr>
          <w:i/>
          <w:iCs/>
        </w:rPr>
        <w:t>sub heading</w:t>
      </w:r>
      <w:proofErr w:type="gramEnd"/>
      <w:r w:rsidRPr="00B22C92">
        <w:rPr>
          <w:i/>
          <w:iCs/>
        </w:rPr>
        <w:t> (following style Heading 3) </w:t>
      </w:r>
    </w:p>
    <w:p w14:paraId="0A64098D" w14:textId="77777777" w:rsidR="00B22C92" w:rsidRPr="00B22C92" w:rsidRDefault="00B22C92" w:rsidP="00B22C92">
      <w:r w:rsidRPr="00B22C92">
        <w:t>The body text for the guideline should use Arial </w:t>
      </w:r>
      <w:proofErr w:type="gramStart"/>
      <w:r w:rsidRPr="00B22C92">
        <w:t>12 point</w:t>
      </w:r>
      <w:proofErr w:type="gramEnd"/>
      <w:r w:rsidRPr="00B22C92">
        <w:t> font, be double spaced and left adjusted (following style Normal). </w:t>
      </w:r>
    </w:p>
    <w:p w14:paraId="3ACF2071" w14:textId="77777777" w:rsidR="00B22C92" w:rsidRPr="00B22C92" w:rsidRDefault="00B22C92" w:rsidP="00B22C92">
      <w:pPr>
        <w:numPr>
          <w:ilvl w:val="0"/>
          <w:numId w:val="6"/>
        </w:numPr>
      </w:pPr>
      <w:r w:rsidRPr="00B22C92">
        <w:t>Recommendations in bold with bullet points (following style List Paragraph) </w:t>
      </w:r>
    </w:p>
    <w:p w14:paraId="371C6E10" w14:textId="77777777" w:rsidR="00B22C92" w:rsidRDefault="00B22C92" w:rsidP="00B22C92">
      <w:r w:rsidRPr="00B22C92">
        <w:t>Note: Barriers to implementation of recommendations should be identified and where possible addressed.</w:t>
      </w:r>
    </w:p>
    <w:p w14:paraId="2D93CA65" w14:textId="77777777" w:rsidR="008743F1" w:rsidRDefault="008743F1" w:rsidP="00B22C92">
      <w:pPr>
        <w:rPr>
          <w:b/>
          <w:bCs/>
          <w:i/>
          <w:iCs/>
        </w:rPr>
      </w:pPr>
    </w:p>
    <w:p w14:paraId="35492138" w14:textId="381C37C1" w:rsidR="00B22C92" w:rsidRPr="00B22C92" w:rsidRDefault="00B22C92" w:rsidP="00B22C92">
      <w:pPr>
        <w:rPr>
          <w:b/>
          <w:bCs/>
          <w:i/>
          <w:iCs/>
        </w:rPr>
      </w:pPr>
      <w:r w:rsidRPr="00B22C92">
        <w:rPr>
          <w:b/>
          <w:bCs/>
          <w:i/>
          <w:iCs/>
        </w:rPr>
        <w:t>Acknowledgements </w:t>
      </w:r>
    </w:p>
    <w:p w14:paraId="518C442C" w14:textId="6CE06861" w:rsidR="00B22C92" w:rsidRPr="00DB21CA" w:rsidRDefault="00B22C92" w:rsidP="00B22C92">
      <w:pPr>
        <w:rPr>
          <w:i/>
          <w:iCs/>
        </w:rPr>
      </w:pPr>
      <w:r w:rsidRPr="00B22C92">
        <w:t>The authors wish to thank </w:t>
      </w:r>
      <w:r w:rsidRPr="00DB21CA">
        <w:rPr>
          <w:highlight w:val="yellow"/>
        </w:rPr>
        <w:t>NAME</w:t>
      </w:r>
      <w:r w:rsidRPr="00B22C92">
        <w:t> for help in undertaking the initial literature review.</w:t>
      </w:r>
      <w:r w:rsidR="008743F1">
        <w:t xml:space="preserve"> </w:t>
      </w:r>
      <w:r w:rsidR="004D424A">
        <w:t>(</w:t>
      </w:r>
      <w:r w:rsidR="004D424A" w:rsidRPr="00DB21CA">
        <w:rPr>
          <w:i/>
          <w:iCs/>
        </w:rPr>
        <w:t>This can be removed if not required)</w:t>
      </w:r>
    </w:p>
    <w:p w14:paraId="0D203C3B" w14:textId="11B37CE8" w:rsidR="00B22C92" w:rsidRPr="00B22C92" w:rsidRDefault="00B22C92" w:rsidP="00B22C92">
      <w:r w:rsidRPr="00B22C92">
        <w:t>The BSH </w:t>
      </w:r>
      <w:r w:rsidRPr="00DB21CA">
        <w:rPr>
          <w:highlight w:val="yellow"/>
        </w:rPr>
        <w:t>NAME</w:t>
      </w:r>
      <w:r w:rsidRPr="00B22C92">
        <w:t> task force members at the time of writing this guideline were </w:t>
      </w:r>
      <w:r w:rsidRPr="004D424A">
        <w:rPr>
          <w:i/>
          <w:iCs/>
          <w:highlight w:val="yellow"/>
        </w:rPr>
        <w:t>insert names</w:t>
      </w:r>
      <w:r w:rsidRPr="00B22C92">
        <w:t>. The authors would like to thank them, and the BSH guidelines committee for their support in preparing this guideline. </w:t>
      </w:r>
    </w:p>
    <w:p w14:paraId="214EE225" w14:textId="77777777" w:rsidR="00B22C92" w:rsidRDefault="00B22C92" w:rsidP="00B22C92">
      <w:r w:rsidRPr="00B22C92">
        <w:lastRenderedPageBreak/>
        <w:t> </w:t>
      </w:r>
    </w:p>
    <w:p w14:paraId="03A9B3DB" w14:textId="4BF8C29D" w:rsidR="00B22C92" w:rsidRPr="00B22C92" w:rsidRDefault="00B22C92" w:rsidP="00B22C92">
      <w:pPr>
        <w:rPr>
          <w:b/>
          <w:bCs/>
          <w:i/>
          <w:iCs/>
        </w:rPr>
      </w:pPr>
      <w:r w:rsidRPr="00B22C92">
        <w:rPr>
          <w:b/>
          <w:bCs/>
          <w:i/>
          <w:iCs/>
        </w:rPr>
        <w:t>Declaration of Interests </w:t>
      </w:r>
    </w:p>
    <w:p w14:paraId="20657D5A" w14:textId="62C0388A" w:rsidR="00B22C92" w:rsidRPr="00B22C92" w:rsidRDefault="00B22C92" w:rsidP="00B22C92">
      <w:r w:rsidRPr="00B22C92">
        <w:t xml:space="preserve">The BSH paid the expenses incurred during the writing of this </w:t>
      </w:r>
      <w:r w:rsidR="008743F1">
        <w:t>paper</w:t>
      </w:r>
      <w:r w:rsidRPr="00B22C92">
        <w:t>.  </w:t>
      </w:r>
    </w:p>
    <w:p w14:paraId="7086A049" w14:textId="781146CC" w:rsidR="00B22C92" w:rsidRPr="00B22C92" w:rsidRDefault="00B22C92" w:rsidP="00B22C92">
      <w:r w:rsidRPr="00B22C92">
        <w:t>All authors have made a declaration of interests to the BSH which may be viewed on request. The following authors have undertaken </w:t>
      </w:r>
      <w:r w:rsidRPr="00DB21CA">
        <w:rPr>
          <w:i/>
          <w:iCs/>
          <w:highlight w:val="yellow"/>
        </w:rPr>
        <w:t>and then please detail any advisory board, educational grant, and speaker’s fees for the different companies or charities etc. declared by the writing group members – monetary details are not required</w:t>
      </w:r>
      <w:r w:rsidRPr="00B22C92">
        <w:t>. The following members of the writing group </w:t>
      </w:r>
      <w:r w:rsidRPr="00DB21CA">
        <w:rPr>
          <w:highlight w:val="yellow"/>
        </w:rPr>
        <w:t>list initials</w:t>
      </w:r>
      <w:r w:rsidRPr="00B22C92">
        <w:t> have no conflicts of interest to declare. </w:t>
      </w:r>
    </w:p>
    <w:p w14:paraId="0D42C3CB" w14:textId="3B09FC16" w:rsidR="00B22C92" w:rsidRPr="00B22C92" w:rsidRDefault="00B22C92" w:rsidP="00B22C92">
      <w:pPr>
        <w:rPr>
          <w:b/>
          <w:bCs/>
          <w:i/>
          <w:iCs/>
        </w:rPr>
      </w:pPr>
      <w:r w:rsidRPr="00B22C92">
        <w:rPr>
          <w:b/>
          <w:bCs/>
        </w:rPr>
        <w:t>Disclaimer</w:t>
      </w:r>
      <w:r w:rsidRPr="00B22C92">
        <w:rPr>
          <w:b/>
          <w:bCs/>
          <w:i/>
          <w:iCs/>
        </w:rPr>
        <w:t> </w:t>
      </w:r>
    </w:p>
    <w:p w14:paraId="555E049B" w14:textId="08424EAB" w:rsidR="00B22C92" w:rsidRPr="00B22C92" w:rsidRDefault="00B22C92" w:rsidP="00B22C92">
      <w:r w:rsidRPr="00B22C92">
        <w:t>While the advice and information in this guidance are believed to be true and accurate at the time of going to press, neither the authors, the BSH nor the publishers accept any legal responsibility for the content of this guidance. </w:t>
      </w:r>
    </w:p>
    <w:p w14:paraId="489127F9" w14:textId="77777777" w:rsidR="00B22C92" w:rsidRPr="00B22C92" w:rsidRDefault="00B22C92" w:rsidP="00B22C92">
      <w:pPr>
        <w:rPr>
          <w:b/>
          <w:bCs/>
        </w:rPr>
      </w:pPr>
      <w:r w:rsidRPr="00B22C92">
        <w:rPr>
          <w:b/>
          <w:bCs/>
        </w:rPr>
        <w:t>References </w:t>
      </w:r>
    </w:p>
    <w:p w14:paraId="03B74471" w14:textId="77777777" w:rsidR="00B22C92" w:rsidRPr="00B22C92" w:rsidRDefault="00B22C92" w:rsidP="00B22C92">
      <w:r w:rsidRPr="00B22C92">
        <w:t>The guideline should be written using a reference manager which will automatically organise and format the references as required for the intended journal of publication. Please use </w:t>
      </w:r>
      <w:hyperlink r:id="rId8" w:tgtFrame="_blank" w:history="1">
        <w:r w:rsidRPr="00B22C92">
          <w:rPr>
            <w:rStyle w:val="Hyperlink"/>
          </w:rPr>
          <w:t>Vancouver style</w:t>
        </w:r>
      </w:hyperlink>
      <w:r w:rsidRPr="00B22C92">
        <w:t> of referencing. Endnote is a possible option. If the authors do not have access to their own </w:t>
      </w:r>
      <w:proofErr w:type="gramStart"/>
      <w:r w:rsidRPr="00B22C92">
        <w:t>copy</w:t>
      </w:r>
      <w:proofErr w:type="gramEnd"/>
      <w:r w:rsidRPr="00B22C92">
        <w:t> there is a free basic web version at </w:t>
      </w:r>
      <w:hyperlink r:id="rId9" w:tgtFrame="_blank" w:history="1">
        <w:r w:rsidRPr="00B22C92">
          <w:rPr>
            <w:rStyle w:val="Hyperlink"/>
          </w:rPr>
          <w:t>http://endnote.com/product-details/basic</w:t>
        </w:r>
      </w:hyperlink>
      <w:r w:rsidRPr="00B22C92">
        <w:t>. </w:t>
      </w:r>
    </w:p>
    <w:p w14:paraId="30D35DEC" w14:textId="77777777" w:rsidR="00B22C92" w:rsidRDefault="00B22C92" w:rsidP="00B22C92">
      <w:pPr>
        <w:rPr>
          <w:b/>
          <w:bCs/>
        </w:rPr>
      </w:pPr>
    </w:p>
    <w:p w14:paraId="67BBA117" w14:textId="77777777" w:rsidR="00B22C92" w:rsidRPr="000B7750" w:rsidRDefault="00B22C92" w:rsidP="00B22C92">
      <w:pPr>
        <w:numPr>
          <w:ilvl w:val="0"/>
          <w:numId w:val="1"/>
        </w:numPr>
      </w:pPr>
      <w:r w:rsidRPr="000B7750">
        <w:t>Briefly introduce the topic and its relevance.</w:t>
      </w:r>
    </w:p>
    <w:p w14:paraId="241FE213" w14:textId="07F7CDB2" w:rsidR="00B22C92" w:rsidRPr="000B7750" w:rsidRDefault="00B22C92" w:rsidP="00B22C92">
      <w:pPr>
        <w:numPr>
          <w:ilvl w:val="0"/>
          <w:numId w:val="1"/>
        </w:numPr>
      </w:pPr>
      <w:r w:rsidRPr="000B7750">
        <w:t>Clearly state your position statement.</w:t>
      </w:r>
    </w:p>
    <w:p w14:paraId="7630A9E6" w14:textId="77777777" w:rsidR="00B22C92" w:rsidRPr="000B7750" w:rsidRDefault="00B22C92" w:rsidP="00B22C92">
      <w:pPr>
        <w:numPr>
          <w:ilvl w:val="0"/>
          <w:numId w:val="1"/>
        </w:numPr>
      </w:pPr>
      <w:r w:rsidRPr="000B7750">
        <w:t>Provide context or background information on the issue.</w:t>
      </w:r>
    </w:p>
    <w:p w14:paraId="53293CF8" w14:textId="77777777" w:rsidR="00B22C92" w:rsidRPr="000B7750" w:rsidRDefault="00B22C92" w:rsidP="00B22C92">
      <w:pPr>
        <w:numPr>
          <w:ilvl w:val="0"/>
          <w:numId w:val="2"/>
        </w:numPr>
      </w:pPr>
      <w:r w:rsidRPr="000B7750">
        <w:t>Present 2–3 strong arguments that justify your stance.</w:t>
      </w:r>
    </w:p>
    <w:p w14:paraId="7014DCE5" w14:textId="77777777" w:rsidR="00B22C92" w:rsidRPr="000B7750" w:rsidRDefault="00B22C92" w:rsidP="00B22C92">
      <w:pPr>
        <w:numPr>
          <w:ilvl w:val="0"/>
          <w:numId w:val="2"/>
        </w:numPr>
      </w:pPr>
      <w:r w:rsidRPr="000B7750">
        <w:t>Back each argument with credible evidence, such as data, research studies, or expert opinions.</w:t>
      </w:r>
    </w:p>
    <w:p w14:paraId="6B6B1F1F" w14:textId="77777777" w:rsidR="00B22C92" w:rsidRPr="000B7750" w:rsidRDefault="00B22C92" w:rsidP="00B22C92">
      <w:pPr>
        <w:numPr>
          <w:ilvl w:val="0"/>
          <w:numId w:val="2"/>
        </w:numPr>
      </w:pPr>
      <w:r w:rsidRPr="000B7750">
        <w:t>Use logical reasoning to connect evidence with your claims.</w:t>
      </w:r>
    </w:p>
    <w:p w14:paraId="199A164C" w14:textId="2A35617A" w:rsidR="00B22C92" w:rsidRPr="000B7750" w:rsidRDefault="004D424A" w:rsidP="00B22C92">
      <w:pPr>
        <w:numPr>
          <w:ilvl w:val="0"/>
          <w:numId w:val="3"/>
        </w:numPr>
      </w:pPr>
      <w:r>
        <w:t>Include and a</w:t>
      </w:r>
      <w:r w:rsidR="00B22C92" w:rsidRPr="000B7750">
        <w:t xml:space="preserve">ddress potential opposing viewpoints </w:t>
      </w:r>
      <w:r>
        <w:t>and counterarguments</w:t>
      </w:r>
    </w:p>
    <w:p w14:paraId="38EB88E1" w14:textId="33795C35" w:rsidR="00B22C92" w:rsidRPr="000B7750" w:rsidRDefault="004D424A" w:rsidP="00B22C92">
      <w:pPr>
        <w:numPr>
          <w:ilvl w:val="0"/>
          <w:numId w:val="4"/>
        </w:numPr>
      </w:pPr>
      <w:r>
        <w:t xml:space="preserve">Conclude by </w:t>
      </w:r>
      <w:r w:rsidR="00DB21CA">
        <w:t>summarising</w:t>
      </w:r>
      <w:r>
        <w:t xml:space="preserve"> </w:t>
      </w:r>
      <w:r w:rsidR="00B22C92" w:rsidRPr="000B7750">
        <w:t>the key points made in the paper.</w:t>
      </w:r>
    </w:p>
    <w:p w14:paraId="3EEEF2FC" w14:textId="77777777" w:rsidR="00B22C92" w:rsidRPr="000B7750" w:rsidRDefault="00B22C92" w:rsidP="00B22C92">
      <w:pPr>
        <w:numPr>
          <w:ilvl w:val="0"/>
          <w:numId w:val="4"/>
        </w:numPr>
      </w:pPr>
      <w:r w:rsidRPr="000B7750">
        <w:t>Reinforce the importance of your position and its implications.</w:t>
      </w:r>
    </w:p>
    <w:p w14:paraId="469429B9" w14:textId="57D3687B" w:rsidR="00B22C92" w:rsidRPr="000B7750" w:rsidRDefault="00B22C92" w:rsidP="004D424A">
      <w:pPr>
        <w:numPr>
          <w:ilvl w:val="0"/>
          <w:numId w:val="4"/>
        </w:numPr>
      </w:pPr>
      <w:r w:rsidRPr="000B7750">
        <w:t>Provide a list of sources cited in your paper to enhance credibility.</w:t>
      </w:r>
    </w:p>
    <w:p w14:paraId="1B6791D5" w14:textId="4D57F31E" w:rsidR="0043402F" w:rsidRDefault="00B22C92" w:rsidP="00DB21CA">
      <w:pPr>
        <w:numPr>
          <w:ilvl w:val="0"/>
          <w:numId w:val="5"/>
        </w:numPr>
      </w:pPr>
      <w:r w:rsidRPr="000B7750">
        <w:t>Follow the required citation style</w:t>
      </w:r>
      <w:r w:rsidR="00A631D1">
        <w:t>: Vancouver</w:t>
      </w:r>
      <w:r w:rsidR="00DB21CA">
        <w:t>.</w:t>
      </w:r>
    </w:p>
    <w:sectPr w:rsidR="0043402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EF7F" w14:textId="77777777" w:rsidR="009736EA" w:rsidRDefault="009736EA" w:rsidP="002D43F8">
      <w:pPr>
        <w:spacing w:after="0" w:line="240" w:lineRule="auto"/>
      </w:pPr>
      <w:r>
        <w:separator/>
      </w:r>
    </w:p>
  </w:endnote>
  <w:endnote w:type="continuationSeparator" w:id="0">
    <w:p w14:paraId="0381AC71" w14:textId="77777777" w:rsidR="009736EA" w:rsidRDefault="009736EA" w:rsidP="002D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5BDB" w14:textId="09F306D2" w:rsidR="002D43F8" w:rsidRPr="00F96303" w:rsidRDefault="00E904D7">
    <w:pPr>
      <w:pStyle w:val="Footer"/>
      <w:rPr>
        <w:sz w:val="20"/>
        <w:szCs w:val="20"/>
      </w:rPr>
    </w:pPr>
    <w:r w:rsidRPr="00F96303">
      <w:rPr>
        <w:sz w:val="20"/>
        <w:szCs w:val="20"/>
      </w:rPr>
      <w:t xml:space="preserve">Position Paper Template (RG) </w:t>
    </w:r>
  </w:p>
  <w:p w14:paraId="40E362B3" w14:textId="3C0355E3" w:rsidR="00E904D7" w:rsidRPr="00F96303" w:rsidRDefault="00F96303">
    <w:pPr>
      <w:pStyle w:val="Footer"/>
      <w:rPr>
        <w:sz w:val="20"/>
        <w:szCs w:val="20"/>
      </w:rPr>
    </w:pPr>
    <w:r w:rsidRPr="00F96303">
      <w:rPr>
        <w:sz w:val="20"/>
        <w:szCs w:val="20"/>
      </w:rPr>
      <w:t xml:space="preserve">17 </w:t>
    </w:r>
    <w:r w:rsidR="00DB21CA">
      <w:rPr>
        <w:sz w:val="20"/>
        <w:szCs w:val="20"/>
      </w:rPr>
      <w:t>June</w:t>
    </w:r>
    <w:r w:rsidRPr="00F96303">
      <w:rPr>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4049" w14:textId="77777777" w:rsidR="009736EA" w:rsidRDefault="009736EA" w:rsidP="002D43F8">
      <w:pPr>
        <w:spacing w:after="0" w:line="240" w:lineRule="auto"/>
      </w:pPr>
      <w:r>
        <w:separator/>
      </w:r>
    </w:p>
  </w:footnote>
  <w:footnote w:type="continuationSeparator" w:id="0">
    <w:p w14:paraId="0DD955D1" w14:textId="77777777" w:rsidR="009736EA" w:rsidRDefault="009736EA" w:rsidP="002D4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B32"/>
    <w:multiLevelType w:val="multilevel"/>
    <w:tmpl w:val="1C00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02720"/>
    <w:multiLevelType w:val="multilevel"/>
    <w:tmpl w:val="64E40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D43068"/>
    <w:multiLevelType w:val="multilevel"/>
    <w:tmpl w:val="8A0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FE545A"/>
    <w:multiLevelType w:val="multilevel"/>
    <w:tmpl w:val="B59A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BE29BA"/>
    <w:multiLevelType w:val="multilevel"/>
    <w:tmpl w:val="ECD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13364D"/>
    <w:multiLevelType w:val="multilevel"/>
    <w:tmpl w:val="F08E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3628161">
    <w:abstractNumId w:val="3"/>
  </w:num>
  <w:num w:numId="2" w16cid:durableId="567958457">
    <w:abstractNumId w:val="1"/>
  </w:num>
  <w:num w:numId="3" w16cid:durableId="2090496036">
    <w:abstractNumId w:val="2"/>
  </w:num>
  <w:num w:numId="4" w16cid:durableId="652180237">
    <w:abstractNumId w:val="4"/>
  </w:num>
  <w:num w:numId="5" w16cid:durableId="158546491">
    <w:abstractNumId w:val="0"/>
  </w:num>
  <w:num w:numId="6" w16cid:durableId="1528300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92"/>
    <w:rsid w:val="002446A9"/>
    <w:rsid w:val="002D43F8"/>
    <w:rsid w:val="003E743D"/>
    <w:rsid w:val="0043402F"/>
    <w:rsid w:val="004D424A"/>
    <w:rsid w:val="005811B6"/>
    <w:rsid w:val="008743F1"/>
    <w:rsid w:val="009736EA"/>
    <w:rsid w:val="00A631D1"/>
    <w:rsid w:val="00B22C92"/>
    <w:rsid w:val="00CD63AB"/>
    <w:rsid w:val="00DB21CA"/>
    <w:rsid w:val="00E904D7"/>
    <w:rsid w:val="00E97ACC"/>
    <w:rsid w:val="00EB13D8"/>
    <w:rsid w:val="00F96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8093"/>
  <w15:chartTrackingRefBased/>
  <w15:docId w15:val="{3C2EC892-1BF3-4278-85AE-3DD94063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92"/>
  </w:style>
  <w:style w:type="paragraph" w:styleId="Heading1">
    <w:name w:val="heading 1"/>
    <w:basedOn w:val="Normal"/>
    <w:next w:val="Normal"/>
    <w:link w:val="Heading1Char"/>
    <w:uiPriority w:val="9"/>
    <w:qFormat/>
    <w:rsid w:val="00B22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92"/>
    <w:rPr>
      <w:rFonts w:eastAsiaTheme="majorEastAsia" w:cstheme="majorBidi"/>
      <w:color w:val="272727" w:themeColor="text1" w:themeTint="D8"/>
    </w:rPr>
  </w:style>
  <w:style w:type="paragraph" w:styleId="Title">
    <w:name w:val="Title"/>
    <w:basedOn w:val="Normal"/>
    <w:next w:val="Normal"/>
    <w:link w:val="TitleChar"/>
    <w:uiPriority w:val="10"/>
    <w:qFormat/>
    <w:rsid w:val="00B2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92"/>
    <w:pPr>
      <w:spacing w:before="160"/>
      <w:jc w:val="center"/>
    </w:pPr>
    <w:rPr>
      <w:i/>
      <w:iCs/>
      <w:color w:val="404040" w:themeColor="text1" w:themeTint="BF"/>
    </w:rPr>
  </w:style>
  <w:style w:type="character" w:customStyle="1" w:styleId="QuoteChar">
    <w:name w:val="Quote Char"/>
    <w:basedOn w:val="DefaultParagraphFont"/>
    <w:link w:val="Quote"/>
    <w:uiPriority w:val="29"/>
    <w:rsid w:val="00B22C92"/>
    <w:rPr>
      <w:i/>
      <w:iCs/>
      <w:color w:val="404040" w:themeColor="text1" w:themeTint="BF"/>
    </w:rPr>
  </w:style>
  <w:style w:type="paragraph" w:styleId="ListParagraph">
    <w:name w:val="List Paragraph"/>
    <w:basedOn w:val="Normal"/>
    <w:uiPriority w:val="34"/>
    <w:qFormat/>
    <w:rsid w:val="00B22C92"/>
    <w:pPr>
      <w:ind w:left="720"/>
      <w:contextualSpacing/>
    </w:pPr>
  </w:style>
  <w:style w:type="character" w:styleId="IntenseEmphasis">
    <w:name w:val="Intense Emphasis"/>
    <w:basedOn w:val="DefaultParagraphFont"/>
    <w:uiPriority w:val="21"/>
    <w:qFormat/>
    <w:rsid w:val="00B22C92"/>
    <w:rPr>
      <w:i/>
      <w:iCs/>
      <w:color w:val="0F4761" w:themeColor="accent1" w:themeShade="BF"/>
    </w:rPr>
  </w:style>
  <w:style w:type="paragraph" w:styleId="IntenseQuote">
    <w:name w:val="Intense Quote"/>
    <w:basedOn w:val="Normal"/>
    <w:next w:val="Normal"/>
    <w:link w:val="IntenseQuoteChar"/>
    <w:uiPriority w:val="30"/>
    <w:qFormat/>
    <w:rsid w:val="00B22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C92"/>
    <w:rPr>
      <w:i/>
      <w:iCs/>
      <w:color w:val="0F4761" w:themeColor="accent1" w:themeShade="BF"/>
    </w:rPr>
  </w:style>
  <w:style w:type="character" w:styleId="IntenseReference">
    <w:name w:val="Intense Reference"/>
    <w:basedOn w:val="DefaultParagraphFont"/>
    <w:uiPriority w:val="32"/>
    <w:qFormat/>
    <w:rsid w:val="00B22C92"/>
    <w:rPr>
      <w:b/>
      <w:bCs/>
      <w:smallCaps/>
      <w:color w:val="0F4761" w:themeColor="accent1" w:themeShade="BF"/>
      <w:spacing w:val="5"/>
    </w:rPr>
  </w:style>
  <w:style w:type="character" w:styleId="Hyperlink">
    <w:name w:val="Hyperlink"/>
    <w:basedOn w:val="DefaultParagraphFont"/>
    <w:uiPriority w:val="99"/>
    <w:unhideWhenUsed/>
    <w:rsid w:val="00B22C92"/>
    <w:rPr>
      <w:color w:val="467886" w:themeColor="hyperlink"/>
      <w:u w:val="single"/>
    </w:rPr>
  </w:style>
  <w:style w:type="character" w:styleId="UnresolvedMention">
    <w:name w:val="Unresolved Mention"/>
    <w:basedOn w:val="DefaultParagraphFont"/>
    <w:uiPriority w:val="99"/>
    <w:semiHidden/>
    <w:unhideWhenUsed/>
    <w:rsid w:val="00B22C92"/>
    <w:rPr>
      <w:color w:val="605E5C"/>
      <w:shd w:val="clear" w:color="auto" w:fill="E1DFDD"/>
    </w:rPr>
  </w:style>
  <w:style w:type="paragraph" w:styleId="Header">
    <w:name w:val="header"/>
    <w:basedOn w:val="Normal"/>
    <w:link w:val="HeaderChar"/>
    <w:uiPriority w:val="99"/>
    <w:unhideWhenUsed/>
    <w:rsid w:val="002D4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3F8"/>
  </w:style>
  <w:style w:type="paragraph" w:styleId="Footer">
    <w:name w:val="footer"/>
    <w:basedOn w:val="Normal"/>
    <w:link w:val="FooterChar"/>
    <w:uiPriority w:val="99"/>
    <w:unhideWhenUsed/>
    <w:rsid w:val="002D4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3F8"/>
  </w:style>
  <w:style w:type="character" w:styleId="CommentReference">
    <w:name w:val="annotation reference"/>
    <w:basedOn w:val="DefaultParagraphFont"/>
    <w:uiPriority w:val="99"/>
    <w:semiHidden/>
    <w:unhideWhenUsed/>
    <w:rsid w:val="00A631D1"/>
    <w:rPr>
      <w:sz w:val="16"/>
      <w:szCs w:val="16"/>
    </w:rPr>
  </w:style>
  <w:style w:type="paragraph" w:styleId="CommentText">
    <w:name w:val="annotation text"/>
    <w:basedOn w:val="Normal"/>
    <w:link w:val="CommentTextChar"/>
    <w:uiPriority w:val="99"/>
    <w:unhideWhenUsed/>
    <w:rsid w:val="00A631D1"/>
    <w:pPr>
      <w:spacing w:line="240" w:lineRule="auto"/>
    </w:pPr>
    <w:rPr>
      <w:sz w:val="20"/>
      <w:szCs w:val="20"/>
    </w:rPr>
  </w:style>
  <w:style w:type="character" w:customStyle="1" w:styleId="CommentTextChar">
    <w:name w:val="Comment Text Char"/>
    <w:basedOn w:val="DefaultParagraphFont"/>
    <w:link w:val="CommentText"/>
    <w:uiPriority w:val="99"/>
    <w:rsid w:val="00A631D1"/>
    <w:rPr>
      <w:sz w:val="20"/>
      <w:szCs w:val="20"/>
    </w:rPr>
  </w:style>
  <w:style w:type="paragraph" w:styleId="CommentSubject">
    <w:name w:val="annotation subject"/>
    <w:basedOn w:val="CommentText"/>
    <w:next w:val="CommentText"/>
    <w:link w:val="CommentSubjectChar"/>
    <w:uiPriority w:val="99"/>
    <w:semiHidden/>
    <w:unhideWhenUsed/>
    <w:rsid w:val="00A631D1"/>
    <w:rPr>
      <w:b/>
      <w:bCs/>
    </w:rPr>
  </w:style>
  <w:style w:type="character" w:customStyle="1" w:styleId="CommentSubjectChar">
    <w:name w:val="Comment Subject Char"/>
    <w:basedOn w:val="CommentTextChar"/>
    <w:link w:val="CommentSubject"/>
    <w:uiPriority w:val="99"/>
    <w:semiHidden/>
    <w:rsid w:val="00A631D1"/>
    <w:rPr>
      <w:b/>
      <w:bCs/>
      <w:sz w:val="20"/>
      <w:szCs w:val="20"/>
    </w:rPr>
  </w:style>
  <w:style w:type="paragraph" w:styleId="Revision">
    <w:name w:val="Revision"/>
    <w:hidden/>
    <w:uiPriority w:val="99"/>
    <w:semiHidden/>
    <w:rsid w:val="00A63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media/imperial-college/administration-and-support-services/library/public/vancouver.pdf" TargetMode="External"/><Relationship Id="rId3" Type="http://schemas.openxmlformats.org/officeDocument/2006/relationships/settings" Target="settings.xml"/><Relationship Id="rId7" Type="http://schemas.openxmlformats.org/officeDocument/2006/relationships/hyperlink" Target="mailto:bshguidelines@b-s-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dnote.com/product-details/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518</Words>
  <Characters>2951</Characters>
  <Application>Microsoft Office Word</Application>
  <DocSecurity>4</DocSecurity>
  <Lines>71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Gupta</dc:creator>
  <cp:keywords/>
  <dc:description/>
  <cp:lastModifiedBy>Rita Gupta</cp:lastModifiedBy>
  <cp:revision>2</cp:revision>
  <dcterms:created xsi:type="dcterms:W3CDTF">2026-06-17T13:21:00Z</dcterms:created>
  <dcterms:modified xsi:type="dcterms:W3CDTF">2026-06-17T13:21:00Z</dcterms:modified>
</cp:coreProperties>
</file>